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4C" w:rsidRDefault="0016044C" w:rsidP="0016044C">
      <w:pPr>
        <w:jc w:val="center"/>
        <w:rPr>
          <w:sz w:val="32"/>
          <w:szCs w:val="32"/>
        </w:rPr>
      </w:pPr>
      <w:r>
        <w:rPr>
          <w:sz w:val="104"/>
          <w:szCs w:val="104"/>
        </w:rPr>
        <w:t>Article #4</w:t>
      </w:r>
    </w:p>
    <w:p w:rsidR="0016044C" w:rsidRDefault="0016044C" w:rsidP="0016044C">
      <w:pPr>
        <w:jc w:val="center"/>
        <w:rPr>
          <w:sz w:val="32"/>
          <w:szCs w:val="32"/>
        </w:rPr>
      </w:pPr>
    </w:p>
    <w:p w:rsidR="0016044C" w:rsidRPr="0016044C" w:rsidRDefault="0016044C" w:rsidP="0016044C">
      <w:pPr>
        <w:rPr>
          <w:sz w:val="32"/>
          <w:szCs w:val="32"/>
        </w:rPr>
      </w:pPr>
      <w:r>
        <w:rPr>
          <w:sz w:val="32"/>
          <w:szCs w:val="32"/>
        </w:rPr>
        <w:t>This propaganda poster is from Russia.  This posters goal was to get people back home to give loans to the war to help support their troops.  Russia wasn’t able to supply their troops very well.  They didn’t have a lot of supplies or enough food.  They used the poster to get it.  They were pretty much desperate.</w:t>
      </w:r>
    </w:p>
    <w:sectPr w:rsidR="0016044C" w:rsidRPr="0016044C" w:rsidSect="00A418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044C"/>
    <w:rsid w:val="0016044C"/>
    <w:rsid w:val="00A418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8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48</Words>
  <Characters>278</Characters>
  <Application>Microsoft Office Word</Application>
  <DocSecurity>0</DocSecurity>
  <Lines>2</Lines>
  <Paragraphs>1</Paragraphs>
  <ScaleCrop>false</ScaleCrop>
  <Company/>
  <LinksUpToDate>false</LinksUpToDate>
  <CharactersWithSpaces>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cp:revision>
  <dcterms:created xsi:type="dcterms:W3CDTF">2009-01-09T03:04:00Z</dcterms:created>
  <dcterms:modified xsi:type="dcterms:W3CDTF">2009-01-09T03:12:00Z</dcterms:modified>
</cp:coreProperties>
</file>